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D1994B" w14:textId="3BBD439F" w:rsidR="00C33B17" w:rsidRDefault="006029C8" w:rsidP="006029C8">
      <w:pPr>
        <w:jc w:val="center"/>
      </w:pPr>
      <w:r>
        <w:rPr>
          <w:noProof/>
        </w:rPr>
        <w:drawing>
          <wp:inline distT="0" distB="0" distL="0" distR="0" wp14:anchorId="74CD82B3" wp14:editId="37D32EF5">
            <wp:extent cx="4133850" cy="1017778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/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9780" r="11094"/>
                    <a:stretch/>
                  </pic:blipFill>
                  <pic:spPr bwMode="auto">
                    <a:xfrm>
                      <a:off x="0" y="0"/>
                      <a:ext cx="4153579" cy="102263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6D803B3" w14:textId="4090044A" w:rsidR="006029C8" w:rsidRDefault="006029C8" w:rsidP="006029C8">
      <w:pPr>
        <w:jc w:val="center"/>
        <w:rPr>
          <w:rFonts w:ascii="Reklame Script Regular DEMO" w:hAnsi="Reklame Script Regular DEMO"/>
          <w:b/>
          <w:bCs/>
          <w:sz w:val="52"/>
          <w:szCs w:val="52"/>
        </w:rPr>
      </w:pPr>
      <w:r w:rsidRPr="006029C8">
        <w:rPr>
          <w:rFonts w:ascii="Reklame Script Regular DEMO" w:hAnsi="Reklame Script Regular DEMO"/>
          <w:b/>
          <w:bCs/>
          <w:sz w:val="52"/>
          <w:szCs w:val="52"/>
        </w:rPr>
        <w:t>International on 8 November 2022 The Groucho Club</w:t>
      </w:r>
      <w:r>
        <w:rPr>
          <w:rFonts w:ascii="Reklame Script Regular DEMO" w:hAnsi="Reklame Script Regular DEMO"/>
          <w:b/>
          <w:bCs/>
          <w:sz w:val="52"/>
          <w:szCs w:val="52"/>
        </w:rPr>
        <w:t xml:space="preserve"> London</w:t>
      </w:r>
    </w:p>
    <w:p w14:paraId="7001641F" w14:textId="497E7F1E" w:rsidR="006029C8" w:rsidRPr="00F1566F" w:rsidRDefault="006029C8" w:rsidP="00FD12D8">
      <w:pPr>
        <w:jc w:val="both"/>
        <w:rPr>
          <w:rFonts w:ascii="Ebrima" w:hAnsi="Ebrima"/>
          <w:sz w:val="24"/>
          <w:szCs w:val="24"/>
        </w:rPr>
      </w:pPr>
      <w:r w:rsidRPr="009233B6">
        <w:rPr>
          <w:rFonts w:ascii="Ebrima" w:hAnsi="Ebrima"/>
          <w:sz w:val="24"/>
          <w:szCs w:val="24"/>
        </w:rPr>
        <w:t xml:space="preserve"> </w:t>
      </w:r>
      <w:r w:rsidRPr="00F1566F">
        <w:rPr>
          <w:rFonts w:ascii="Ebrima" w:hAnsi="Ebrima"/>
          <w:sz w:val="24"/>
          <w:szCs w:val="24"/>
        </w:rPr>
        <w:t>Join Famtastic Rocks for a very special event where we celebrate the fabulous international destinations around the world for event professionals and their clients.</w:t>
      </w:r>
    </w:p>
    <w:p w14:paraId="14DF857B" w14:textId="2453A525" w:rsidR="006029C8" w:rsidRPr="00F1566F" w:rsidRDefault="006029C8" w:rsidP="00FD12D8">
      <w:pPr>
        <w:jc w:val="both"/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Held from 12noon until 6pm, we’ll be inviting along agents, and indeed some corporates, to join us and collect a passport and to spend some quality time with our suppliers.</w:t>
      </w:r>
      <w:r w:rsidR="009233B6" w:rsidRPr="00F1566F">
        <w:rPr>
          <w:rFonts w:ascii="Ebrima" w:hAnsi="Ebrima"/>
          <w:sz w:val="24"/>
          <w:szCs w:val="24"/>
        </w:rPr>
        <w:t xml:space="preserve"> The setting is the quirky and legendary Groucho Club in London, where a famous face or two can be found….</w:t>
      </w:r>
    </w:p>
    <w:p w14:paraId="2D1CE421" w14:textId="6507F329" w:rsidR="006029C8" w:rsidRPr="00F1566F" w:rsidRDefault="006029C8" w:rsidP="00FD12D8">
      <w:pPr>
        <w:jc w:val="both"/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 xml:space="preserve">We’ll be going all out with our </w:t>
      </w:r>
      <w:r w:rsidR="005C7ABA" w:rsidRPr="00F1566F">
        <w:rPr>
          <w:rFonts w:ascii="Ebrima" w:hAnsi="Ebrima"/>
          <w:sz w:val="24"/>
          <w:szCs w:val="24"/>
        </w:rPr>
        <w:t>marketing,</w:t>
      </w:r>
      <w:r w:rsidRPr="00F1566F">
        <w:rPr>
          <w:rFonts w:ascii="Ebrima" w:hAnsi="Ebrima"/>
          <w:sz w:val="24"/>
          <w:szCs w:val="24"/>
        </w:rPr>
        <w:t xml:space="preserve"> and we’ll be blasting invitations out </w:t>
      </w:r>
      <w:r w:rsidR="009233B6" w:rsidRPr="00F1566F">
        <w:rPr>
          <w:rFonts w:ascii="Ebrima" w:hAnsi="Ebrima"/>
          <w:sz w:val="24"/>
          <w:szCs w:val="24"/>
        </w:rPr>
        <w:t>to ensure we get a great quality audience of relevant and receptive buyers, and to entice them, we’re investing heavily in prizes and incentives.</w:t>
      </w:r>
      <w:r w:rsidR="005C7ABA" w:rsidRPr="00F1566F">
        <w:rPr>
          <w:rFonts w:ascii="Ebrima" w:hAnsi="Ebrima"/>
          <w:sz w:val="24"/>
          <w:szCs w:val="24"/>
        </w:rPr>
        <w:t xml:space="preserve"> Plus, our electronic invitations enable us to effectively track engagement with our potential attendees in the lead up to the event. </w:t>
      </w:r>
    </w:p>
    <w:p w14:paraId="0D251B20" w14:textId="65060509" w:rsidR="009233B6" w:rsidRPr="00F1566F" w:rsidRDefault="006C75F0" w:rsidP="009233B6">
      <w:pPr>
        <w:rPr>
          <w:rFonts w:ascii="Ebrima" w:hAnsi="Ebrima"/>
          <w:b/>
          <w:bCs/>
          <w:sz w:val="24"/>
          <w:szCs w:val="24"/>
        </w:rPr>
      </w:pPr>
      <w:r w:rsidRPr="00F1566F">
        <w:rPr>
          <w:rFonts w:ascii="Ebrima" w:hAnsi="Ebrima"/>
          <w:b/>
          <w:bCs/>
          <w:sz w:val="24"/>
          <w:szCs w:val="24"/>
        </w:rPr>
        <w:t>What we are offering:</w:t>
      </w:r>
    </w:p>
    <w:p w14:paraId="3F4629E6" w14:textId="4943D9E2" w:rsidR="006C75F0" w:rsidRPr="00F1566F" w:rsidRDefault="006C75F0" w:rsidP="00943B4E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A website profile with links to your own website or email</w:t>
      </w:r>
    </w:p>
    <w:p w14:paraId="35F8CC11" w14:textId="155C8832" w:rsidR="006C75F0" w:rsidRPr="00F1566F" w:rsidRDefault="006C75F0" w:rsidP="00943B4E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Inclusion in our video marketing</w:t>
      </w:r>
    </w:p>
    <w:p w14:paraId="569ECE73" w14:textId="448D6FF5" w:rsidR="00943B4E" w:rsidRPr="00F1566F" w:rsidRDefault="00943B4E" w:rsidP="00943B4E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Social media coverage</w:t>
      </w:r>
    </w:p>
    <w:p w14:paraId="32FC24DA" w14:textId="54803C86" w:rsidR="006C75F0" w:rsidRPr="00F1566F" w:rsidRDefault="006C75F0" w:rsidP="00943B4E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A poseur table for two with room for a banner stand &amp; branding</w:t>
      </w:r>
    </w:p>
    <w:p w14:paraId="65D86458" w14:textId="09432372" w:rsidR="006C75F0" w:rsidRPr="00F1566F" w:rsidRDefault="006C75F0" w:rsidP="00943B4E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 xml:space="preserve">Rolling </w:t>
      </w:r>
      <w:r w:rsidR="00943B4E" w:rsidRPr="00F1566F">
        <w:rPr>
          <w:rFonts w:ascii="Ebrima" w:hAnsi="Ebrima"/>
          <w:sz w:val="24"/>
          <w:szCs w:val="24"/>
        </w:rPr>
        <w:t>drinks and canapes</w:t>
      </w:r>
      <w:r w:rsidRPr="00F1566F">
        <w:rPr>
          <w:rFonts w:ascii="Ebrima" w:hAnsi="Ebrima"/>
          <w:sz w:val="24"/>
          <w:szCs w:val="24"/>
        </w:rPr>
        <w:t xml:space="preserve"> (and we will take any requests to reflect your destination)</w:t>
      </w:r>
    </w:p>
    <w:p w14:paraId="6FB3819C" w14:textId="7AB0A021" w:rsidR="00943B4E" w:rsidRPr="00F1566F" w:rsidRDefault="00943B4E" w:rsidP="00943B4E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Post event access to all attendees for follow up engagement</w:t>
      </w:r>
    </w:p>
    <w:p w14:paraId="59539BE2" w14:textId="77777777" w:rsidR="00FD12D8" w:rsidRPr="00F1566F" w:rsidRDefault="00943B4E" w:rsidP="00FD12D8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A receptive and relevant audience of buyers</w:t>
      </w:r>
    </w:p>
    <w:p w14:paraId="02699837" w14:textId="77900224" w:rsidR="00943B4E" w:rsidRPr="00F1566F" w:rsidRDefault="00FD12D8" w:rsidP="00FD12D8">
      <w:pPr>
        <w:pStyle w:val="ListParagraph"/>
        <w:numPr>
          <w:ilvl w:val="0"/>
          <w:numId w:val="1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£725+vat</w:t>
      </w:r>
    </w:p>
    <w:p w14:paraId="543B9148" w14:textId="3108388D" w:rsidR="006C75F0" w:rsidRPr="00F1566F" w:rsidRDefault="00FD12D8" w:rsidP="009233B6">
      <w:pPr>
        <w:rPr>
          <w:rFonts w:ascii="Ebrima" w:hAnsi="Ebrima"/>
          <w:b/>
          <w:bCs/>
          <w:sz w:val="24"/>
          <w:szCs w:val="24"/>
        </w:rPr>
      </w:pPr>
      <w:r w:rsidRPr="00F1566F">
        <w:rPr>
          <w:rFonts w:ascii="Ebrima" w:hAnsi="Ebrima"/>
          <w:b/>
          <w:bCs/>
          <w:sz w:val="24"/>
          <w:szCs w:val="24"/>
        </w:rPr>
        <w:t>What we need from you:</w:t>
      </w:r>
    </w:p>
    <w:p w14:paraId="236E341E" w14:textId="6B3586CF" w:rsidR="00FD12D8" w:rsidRPr="00F1566F" w:rsidRDefault="00FD12D8" w:rsidP="005C7ABA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A logo, descriptive text and either a link to a website or email address</w:t>
      </w:r>
    </w:p>
    <w:p w14:paraId="7F819820" w14:textId="24FD2ECE" w:rsidR="00635AB2" w:rsidRPr="00F1566F" w:rsidRDefault="00635AB2" w:rsidP="005C7ABA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The names of the representatives attending</w:t>
      </w:r>
    </w:p>
    <w:p w14:paraId="5309CF7A" w14:textId="6F69EFAC" w:rsidR="00FD12D8" w:rsidRPr="00F1566F" w:rsidRDefault="00FD12D8" w:rsidP="005C7ABA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Any specific agents that you would like us to add to the guest list</w:t>
      </w:r>
    </w:p>
    <w:p w14:paraId="4E1C884E" w14:textId="37410D01" w:rsidR="00FD12D8" w:rsidRPr="00F1566F" w:rsidRDefault="00FD12D8" w:rsidP="005C7ABA">
      <w:pPr>
        <w:pStyle w:val="ListParagraph"/>
        <w:numPr>
          <w:ilvl w:val="0"/>
          <w:numId w:val="2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A prize</w:t>
      </w:r>
      <w:r w:rsidR="005C7ABA" w:rsidRPr="00F1566F">
        <w:rPr>
          <w:rFonts w:ascii="Ebrima" w:hAnsi="Ebrima"/>
          <w:sz w:val="24"/>
          <w:szCs w:val="24"/>
        </w:rPr>
        <w:t xml:space="preserve"> (optional)</w:t>
      </w:r>
    </w:p>
    <w:p w14:paraId="559CA545" w14:textId="77777777" w:rsidR="005C7ABA" w:rsidRPr="00F1566F" w:rsidRDefault="005C7ABA" w:rsidP="005C7ABA">
      <w:pPr>
        <w:rPr>
          <w:rFonts w:ascii="Ebrima" w:hAnsi="Ebrima"/>
          <w:sz w:val="24"/>
          <w:szCs w:val="24"/>
        </w:rPr>
      </w:pPr>
    </w:p>
    <w:p w14:paraId="6941D607" w14:textId="41A16402" w:rsidR="006C75F0" w:rsidRPr="00F1566F" w:rsidRDefault="005C7ABA" w:rsidP="009233B6">
      <w:p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To book your place please contact</w:t>
      </w:r>
    </w:p>
    <w:p w14:paraId="67867C83" w14:textId="34DF74C1" w:rsidR="005C7ABA" w:rsidRPr="00F1566F" w:rsidRDefault="005C7ABA" w:rsidP="006B0B66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Jo Neville</w:t>
      </w:r>
      <w:r w:rsidRPr="00F1566F">
        <w:rPr>
          <w:rFonts w:ascii="Ebrima" w:hAnsi="Ebrima"/>
          <w:sz w:val="24"/>
          <w:szCs w:val="24"/>
        </w:rPr>
        <w:tab/>
      </w:r>
      <w:r w:rsidRPr="00F1566F">
        <w:rPr>
          <w:rFonts w:ascii="Ebrima" w:hAnsi="Ebrima"/>
          <w:sz w:val="24"/>
          <w:szCs w:val="24"/>
        </w:rPr>
        <w:tab/>
      </w:r>
      <w:hyperlink r:id="rId8" w:history="1">
        <w:r w:rsidRPr="00F1566F">
          <w:rPr>
            <w:rStyle w:val="Hyperlink"/>
            <w:rFonts w:ascii="Ebrima" w:hAnsi="Ebrima"/>
            <w:sz w:val="24"/>
            <w:szCs w:val="24"/>
          </w:rPr>
          <w:t>famtastic.rocks@cloud9em.co.uk</w:t>
        </w:r>
      </w:hyperlink>
      <w:r w:rsidRPr="00F1566F">
        <w:rPr>
          <w:rFonts w:ascii="Ebrima" w:hAnsi="Ebrima"/>
          <w:sz w:val="24"/>
          <w:szCs w:val="24"/>
        </w:rPr>
        <w:tab/>
      </w:r>
      <w:r w:rsidRPr="00F1566F">
        <w:rPr>
          <w:rFonts w:ascii="Ebrima" w:hAnsi="Ebrima"/>
          <w:sz w:val="24"/>
          <w:szCs w:val="24"/>
        </w:rPr>
        <w:tab/>
        <w:t>+44(0) 7778 214046</w:t>
      </w:r>
    </w:p>
    <w:p w14:paraId="5CC817AF" w14:textId="610035F3" w:rsidR="005C7ABA" w:rsidRPr="00F1566F" w:rsidRDefault="005C7ABA" w:rsidP="006B0B66">
      <w:pPr>
        <w:pStyle w:val="ListParagraph"/>
        <w:numPr>
          <w:ilvl w:val="0"/>
          <w:numId w:val="3"/>
        </w:numPr>
        <w:rPr>
          <w:rFonts w:ascii="Ebrima" w:hAnsi="Ebrima"/>
          <w:sz w:val="24"/>
          <w:szCs w:val="24"/>
        </w:rPr>
      </w:pPr>
      <w:r w:rsidRPr="00F1566F">
        <w:rPr>
          <w:rFonts w:ascii="Ebrima" w:hAnsi="Ebrima"/>
          <w:sz w:val="24"/>
          <w:szCs w:val="24"/>
        </w:rPr>
        <w:t>Paula Kelsey</w:t>
      </w:r>
      <w:r w:rsidRPr="00F1566F">
        <w:rPr>
          <w:rFonts w:ascii="Ebrima" w:hAnsi="Ebrima"/>
          <w:sz w:val="24"/>
          <w:szCs w:val="24"/>
        </w:rPr>
        <w:tab/>
      </w:r>
      <w:r w:rsidRPr="00F1566F">
        <w:rPr>
          <w:rFonts w:ascii="Ebrima" w:hAnsi="Ebrima"/>
          <w:sz w:val="24"/>
          <w:szCs w:val="24"/>
        </w:rPr>
        <w:tab/>
      </w:r>
      <w:hyperlink r:id="rId9" w:history="1">
        <w:r w:rsidRPr="00F1566F">
          <w:rPr>
            <w:rStyle w:val="Hyperlink"/>
            <w:rFonts w:ascii="Ebrima" w:hAnsi="Ebrima"/>
            <w:sz w:val="24"/>
            <w:szCs w:val="24"/>
          </w:rPr>
          <w:t>paula@cloud9em.co.uk</w:t>
        </w:r>
      </w:hyperlink>
      <w:r w:rsidRPr="00F1566F">
        <w:rPr>
          <w:rFonts w:ascii="Ebrima" w:hAnsi="Ebrima"/>
          <w:sz w:val="24"/>
          <w:szCs w:val="24"/>
        </w:rPr>
        <w:tab/>
      </w:r>
      <w:r w:rsidRPr="00F1566F">
        <w:rPr>
          <w:rFonts w:ascii="Ebrima" w:hAnsi="Ebrima"/>
          <w:sz w:val="24"/>
          <w:szCs w:val="24"/>
        </w:rPr>
        <w:tab/>
      </w:r>
      <w:r w:rsidRPr="00F1566F">
        <w:rPr>
          <w:rFonts w:ascii="Ebrima" w:hAnsi="Ebrima"/>
          <w:sz w:val="24"/>
          <w:szCs w:val="24"/>
        </w:rPr>
        <w:tab/>
        <w:t>+44(0)7774 741883</w:t>
      </w:r>
    </w:p>
    <w:p w14:paraId="63D2BD89" w14:textId="58927201" w:rsidR="009233B6" w:rsidRPr="00F1566F" w:rsidRDefault="009233B6" w:rsidP="006029C8">
      <w:pPr>
        <w:rPr>
          <w:rFonts w:ascii="Ebrima" w:hAnsi="Ebrima"/>
          <w:sz w:val="24"/>
          <w:szCs w:val="24"/>
        </w:rPr>
      </w:pPr>
    </w:p>
    <w:p w14:paraId="0B65EC97" w14:textId="6B44D471" w:rsidR="006B0B66" w:rsidRPr="00F1566F" w:rsidRDefault="006B0B66" w:rsidP="001A191F">
      <w:pPr>
        <w:jc w:val="both"/>
        <w:rPr>
          <w:rFonts w:ascii="Ebrima" w:hAnsi="Ebrima"/>
          <w:b/>
          <w:bCs/>
          <w:sz w:val="20"/>
          <w:szCs w:val="20"/>
        </w:rPr>
      </w:pPr>
      <w:r w:rsidRPr="00F1566F">
        <w:rPr>
          <w:rFonts w:ascii="Ebrima" w:hAnsi="Ebrima"/>
          <w:b/>
          <w:bCs/>
          <w:sz w:val="20"/>
          <w:szCs w:val="20"/>
        </w:rPr>
        <w:lastRenderedPageBreak/>
        <w:t>The Fine Print</w:t>
      </w:r>
      <w:r w:rsidR="0008065B" w:rsidRPr="00F1566F">
        <w:rPr>
          <w:rFonts w:ascii="Ebrima" w:hAnsi="Ebrima"/>
          <w:b/>
          <w:bCs/>
          <w:sz w:val="20"/>
          <w:szCs w:val="20"/>
        </w:rPr>
        <w:t>!</w:t>
      </w:r>
    </w:p>
    <w:p w14:paraId="35537FB5" w14:textId="1F9D8F3B" w:rsidR="0008065B" w:rsidRPr="00F1566F" w:rsidRDefault="0008065B" w:rsidP="001A191F">
      <w:pPr>
        <w:jc w:val="both"/>
        <w:rPr>
          <w:rFonts w:ascii="Ebrima" w:hAnsi="Ebrima"/>
          <w:sz w:val="20"/>
          <w:szCs w:val="20"/>
        </w:rPr>
      </w:pPr>
      <w:r w:rsidRPr="00F1566F">
        <w:rPr>
          <w:rFonts w:ascii="Ebrima" w:hAnsi="Ebrima"/>
          <w:sz w:val="20"/>
          <w:szCs w:val="20"/>
        </w:rPr>
        <w:t>The only guarantees in life are death and taxes so whilst we cannot guarantee our target audience of 80 agents, we are aiming to get at least 50+ during the day.</w:t>
      </w:r>
      <w:r w:rsidR="001A191F" w:rsidRPr="00F1566F">
        <w:rPr>
          <w:rFonts w:ascii="Ebrima" w:hAnsi="Ebrima"/>
          <w:sz w:val="20"/>
          <w:szCs w:val="20"/>
        </w:rPr>
        <w:t xml:space="preserve"> </w:t>
      </w:r>
      <w:r w:rsidRPr="00F1566F">
        <w:rPr>
          <w:rFonts w:ascii="Ebrima" w:hAnsi="Ebrima"/>
          <w:sz w:val="20"/>
          <w:szCs w:val="20"/>
        </w:rPr>
        <w:t>If we fail to deliver, we will offer all of our supplier participants a free place at a Famtastic Lunch during 2023 at your discretion.</w:t>
      </w:r>
      <w:r w:rsidR="001A191F" w:rsidRPr="00F1566F">
        <w:rPr>
          <w:rFonts w:ascii="Ebrima" w:hAnsi="Ebrima"/>
          <w:sz w:val="20"/>
          <w:szCs w:val="20"/>
        </w:rPr>
        <w:t xml:space="preserve"> Dates for these lunches will be available shortly. </w:t>
      </w:r>
    </w:p>
    <w:p w14:paraId="1DBE01BB" w14:textId="77777777" w:rsidR="0008065B" w:rsidRPr="00F1566F" w:rsidRDefault="0008065B" w:rsidP="001A191F">
      <w:pPr>
        <w:pStyle w:val="Heading1"/>
        <w:spacing w:before="0"/>
        <w:jc w:val="both"/>
        <w:textAlignment w:val="baseline"/>
        <w:rPr>
          <w:rFonts w:ascii="Ebrima" w:hAnsi="Ebrima" w:cs="Segoe UI"/>
          <w:color w:val="000000" w:themeColor="text1"/>
          <w:sz w:val="20"/>
          <w:szCs w:val="20"/>
        </w:rPr>
      </w:pPr>
      <w:r w:rsidRPr="00F1566F">
        <w:rPr>
          <w:rStyle w:val="color14"/>
          <w:rFonts w:ascii="Ebrima" w:hAnsi="Ebrima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Event Cancellation Policy </w:t>
      </w:r>
      <w:r w:rsidRPr="00F1566F">
        <w:rPr>
          <w:rStyle w:val="color14"/>
          <w:rFonts w:ascii="Ebrima" w:hAnsi="Ebrima" w:cs="Segoe UI"/>
          <w:color w:val="000000" w:themeColor="text1"/>
          <w:sz w:val="20"/>
          <w:szCs w:val="20"/>
          <w:bdr w:val="none" w:sz="0" w:space="0" w:color="auto" w:frame="1"/>
        </w:rPr>
        <w:t>If you should have to cancel your booking, notification in writing should be sent to paula@cloud9em.co.uk</w:t>
      </w:r>
    </w:p>
    <w:p w14:paraId="1D551A4F" w14:textId="77777777" w:rsidR="0008065B" w:rsidRPr="00F1566F" w:rsidRDefault="0008065B" w:rsidP="001A191F">
      <w:pPr>
        <w:pStyle w:val="font8"/>
        <w:spacing w:before="0" w:beforeAutospacing="0" w:after="0" w:afterAutospacing="0"/>
        <w:jc w:val="both"/>
        <w:textAlignment w:val="baseline"/>
        <w:rPr>
          <w:rFonts w:ascii="Ebrima" w:hAnsi="Ebrima" w:cs="Segoe UI"/>
          <w:color w:val="000000" w:themeColor="text1"/>
          <w:sz w:val="20"/>
          <w:szCs w:val="20"/>
        </w:rPr>
      </w:pPr>
      <w:r w:rsidRPr="00F1566F">
        <w:rPr>
          <w:rStyle w:val="wixguard"/>
          <w:rFonts w:eastAsiaTheme="majorEastAsia"/>
          <w:color w:val="000000" w:themeColor="text1"/>
          <w:sz w:val="20"/>
          <w:szCs w:val="20"/>
          <w:bdr w:val="none" w:sz="0" w:space="0" w:color="auto" w:frame="1"/>
        </w:rPr>
        <w:t>​</w:t>
      </w:r>
    </w:p>
    <w:p w14:paraId="64DF0517" w14:textId="77777777" w:rsidR="0008065B" w:rsidRPr="00F1566F" w:rsidRDefault="0008065B" w:rsidP="001A191F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jc w:val="both"/>
        <w:textAlignment w:val="baseline"/>
        <w:rPr>
          <w:rFonts w:ascii="Ebrima" w:hAnsi="Ebrima" w:cs="Segoe UI"/>
          <w:color w:val="000000" w:themeColor="text1"/>
          <w:sz w:val="20"/>
          <w:szCs w:val="20"/>
        </w:rPr>
      </w:pPr>
      <w:r w:rsidRPr="00F1566F">
        <w:rPr>
          <w:rStyle w:val="color14"/>
          <w:rFonts w:ascii="Ebrima" w:hAnsi="Ebrima" w:cs="Segoe UI"/>
          <w:color w:val="000000" w:themeColor="text1"/>
          <w:sz w:val="20"/>
          <w:szCs w:val="20"/>
          <w:bdr w:val="none" w:sz="0" w:space="0" w:color="auto" w:frame="1"/>
        </w:rPr>
        <w:t>A refund of 85% will be given for cancellations received 90 days prior to the start of the event</w:t>
      </w:r>
    </w:p>
    <w:p w14:paraId="5AD32CA1" w14:textId="77777777" w:rsidR="0008065B" w:rsidRPr="00F1566F" w:rsidRDefault="0008065B" w:rsidP="001A191F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jc w:val="both"/>
        <w:textAlignment w:val="baseline"/>
        <w:rPr>
          <w:rFonts w:ascii="Ebrima" w:hAnsi="Ebrima" w:cs="Segoe UI"/>
          <w:color w:val="000000" w:themeColor="text1"/>
          <w:sz w:val="20"/>
          <w:szCs w:val="20"/>
        </w:rPr>
      </w:pPr>
      <w:r w:rsidRPr="00F1566F">
        <w:rPr>
          <w:rStyle w:val="color14"/>
          <w:rFonts w:ascii="Ebrima" w:hAnsi="Ebrima" w:cs="Segoe UI"/>
          <w:color w:val="000000" w:themeColor="text1"/>
          <w:sz w:val="20"/>
          <w:szCs w:val="20"/>
          <w:bdr w:val="none" w:sz="0" w:space="0" w:color="auto" w:frame="1"/>
        </w:rPr>
        <w:t>A refund of 50% will be given for cancellations received between 89 days prior to 61 days to the start of the event </w:t>
      </w:r>
    </w:p>
    <w:p w14:paraId="7263FE31" w14:textId="77777777" w:rsidR="0008065B" w:rsidRPr="00F1566F" w:rsidRDefault="0008065B" w:rsidP="001A191F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jc w:val="both"/>
        <w:textAlignment w:val="baseline"/>
        <w:rPr>
          <w:rFonts w:ascii="Ebrima" w:hAnsi="Ebrima" w:cs="Segoe UI"/>
          <w:color w:val="000000" w:themeColor="text1"/>
          <w:sz w:val="20"/>
          <w:szCs w:val="20"/>
        </w:rPr>
      </w:pPr>
      <w:r w:rsidRPr="00F1566F">
        <w:rPr>
          <w:rStyle w:val="color14"/>
          <w:rFonts w:ascii="Ebrima" w:hAnsi="Ebrima" w:cs="Segoe UI"/>
          <w:color w:val="000000" w:themeColor="text1"/>
          <w:sz w:val="20"/>
          <w:szCs w:val="20"/>
          <w:bdr w:val="none" w:sz="0" w:space="0" w:color="auto" w:frame="1"/>
        </w:rPr>
        <w:t>A refund of 25% will be given for cancellations received between 60 days prior to 31 days to the start of the event </w:t>
      </w:r>
    </w:p>
    <w:p w14:paraId="011B989D" w14:textId="77777777" w:rsidR="0008065B" w:rsidRPr="00F1566F" w:rsidRDefault="0008065B" w:rsidP="001A191F">
      <w:pPr>
        <w:pStyle w:val="font8"/>
        <w:numPr>
          <w:ilvl w:val="0"/>
          <w:numId w:val="4"/>
        </w:numPr>
        <w:spacing w:before="0" w:beforeAutospacing="0" w:after="0" w:afterAutospacing="0"/>
        <w:ind w:left="840"/>
        <w:jc w:val="both"/>
        <w:textAlignment w:val="baseline"/>
        <w:rPr>
          <w:rFonts w:ascii="Ebrima" w:hAnsi="Ebrima" w:cs="Segoe UI"/>
          <w:color w:val="000000" w:themeColor="text1"/>
          <w:sz w:val="20"/>
          <w:szCs w:val="20"/>
        </w:rPr>
      </w:pPr>
      <w:r w:rsidRPr="00F1566F">
        <w:rPr>
          <w:rStyle w:val="color14"/>
          <w:rFonts w:ascii="Ebrima" w:hAnsi="Ebrima" w:cs="Segoe UI"/>
          <w:color w:val="000000" w:themeColor="text1"/>
          <w:sz w:val="20"/>
          <w:szCs w:val="20"/>
          <w:bdr w:val="none" w:sz="0" w:space="0" w:color="auto" w:frame="1"/>
        </w:rPr>
        <w:t>No refund will be issued for cancellations received within 30 days of the event, nor failure to attend</w:t>
      </w:r>
    </w:p>
    <w:p w14:paraId="1ABA676D" w14:textId="77777777" w:rsidR="0008065B" w:rsidRPr="00F1566F" w:rsidRDefault="0008065B" w:rsidP="001A191F">
      <w:pPr>
        <w:pStyle w:val="NormalWeb"/>
        <w:spacing w:before="0" w:beforeAutospacing="0" w:after="0" w:afterAutospacing="0"/>
        <w:jc w:val="both"/>
        <w:textAlignment w:val="baseline"/>
        <w:rPr>
          <w:rFonts w:ascii="Ebrima" w:hAnsi="Ebrima" w:cs="Segoe UI"/>
          <w:color w:val="000000" w:themeColor="text1"/>
          <w:sz w:val="20"/>
          <w:szCs w:val="20"/>
        </w:rPr>
      </w:pPr>
      <w:r w:rsidRPr="00F1566F">
        <w:rPr>
          <w:rFonts w:ascii="Ebrima" w:hAnsi="Ebrima" w:cs="Segoe UI"/>
          <w:color w:val="000000" w:themeColor="text1"/>
          <w:sz w:val="20"/>
          <w:szCs w:val="20"/>
        </w:rPr>
        <w:t> </w:t>
      </w:r>
    </w:p>
    <w:p w14:paraId="143A7F1B" w14:textId="77777777" w:rsidR="00157CA6" w:rsidRPr="00F1566F" w:rsidRDefault="0008065B" w:rsidP="001A191F">
      <w:pPr>
        <w:pStyle w:val="font8"/>
        <w:spacing w:before="0" w:beforeAutospacing="0" w:after="0" w:afterAutospacing="0"/>
        <w:jc w:val="both"/>
        <w:textAlignment w:val="baseline"/>
        <w:rPr>
          <w:rStyle w:val="color14"/>
          <w:rFonts w:ascii="Ebrima" w:hAnsi="Ebrima" w:cs="Segoe UI"/>
          <w:b/>
          <w:bCs/>
          <w:color w:val="000000" w:themeColor="text1"/>
          <w:sz w:val="20"/>
          <w:szCs w:val="20"/>
          <w:bdr w:val="none" w:sz="0" w:space="0" w:color="auto" w:frame="1"/>
        </w:rPr>
      </w:pPr>
      <w:r w:rsidRPr="00F1566F">
        <w:rPr>
          <w:rStyle w:val="color14"/>
          <w:rFonts w:ascii="Ebrima" w:hAnsi="Ebrima" w:cs="Segoe UI"/>
          <w:b/>
          <w:bCs/>
          <w:color w:val="000000" w:themeColor="text1"/>
          <w:sz w:val="20"/>
          <w:szCs w:val="20"/>
          <w:bdr w:val="none" w:sz="0" w:space="0" w:color="auto" w:frame="1"/>
        </w:rPr>
        <w:t xml:space="preserve">Force Majeure </w:t>
      </w:r>
    </w:p>
    <w:p w14:paraId="4188018D" w14:textId="77777777" w:rsidR="00157CA6" w:rsidRPr="00F1566F" w:rsidRDefault="00157CA6" w:rsidP="001A191F">
      <w:pPr>
        <w:pStyle w:val="font8"/>
        <w:spacing w:before="0" w:beforeAutospacing="0" w:after="0" w:afterAutospacing="0"/>
        <w:jc w:val="both"/>
        <w:textAlignment w:val="baseline"/>
        <w:rPr>
          <w:rStyle w:val="color14"/>
          <w:rFonts w:ascii="Ebrima" w:hAnsi="Ebrima" w:cs="Segoe UI"/>
          <w:color w:val="000000" w:themeColor="text1"/>
          <w:sz w:val="20"/>
          <w:szCs w:val="20"/>
          <w:bdr w:val="none" w:sz="0" w:space="0" w:color="auto" w:frame="1"/>
        </w:rPr>
      </w:pPr>
    </w:p>
    <w:p w14:paraId="7C1E7066" w14:textId="232AF1B9" w:rsidR="0008065B" w:rsidRPr="00F1566F" w:rsidRDefault="0008065B" w:rsidP="001A191F">
      <w:pPr>
        <w:pStyle w:val="font8"/>
        <w:spacing w:before="0" w:beforeAutospacing="0" w:after="0" w:afterAutospacing="0"/>
        <w:jc w:val="both"/>
        <w:textAlignment w:val="baseline"/>
        <w:rPr>
          <w:rFonts w:ascii="Ebrima" w:hAnsi="Ebrima" w:cs="Segoe UI"/>
          <w:color w:val="000000" w:themeColor="text1"/>
          <w:sz w:val="20"/>
          <w:szCs w:val="20"/>
        </w:rPr>
      </w:pPr>
      <w:r w:rsidRPr="00F1566F">
        <w:rPr>
          <w:rFonts w:ascii="Ebrima" w:hAnsi="Ebrima" w:cs="Segoe UI"/>
          <w:color w:val="000000" w:themeColor="text1"/>
          <w:sz w:val="20"/>
          <w:szCs w:val="20"/>
        </w:rPr>
        <w:t xml:space="preserve">Cloud 9 Event Management Ltd, who operate </w:t>
      </w:r>
      <w:r w:rsidRPr="00F1566F">
        <w:rPr>
          <w:rFonts w:ascii="Ebrima" w:hAnsi="Ebrima" w:cs="Segoe UI"/>
          <w:color w:val="000000" w:themeColor="text1"/>
          <w:sz w:val="20"/>
          <w:szCs w:val="20"/>
        </w:rPr>
        <w:t>Famtastic Rocks</w:t>
      </w:r>
      <w:r w:rsidRPr="00F1566F">
        <w:rPr>
          <w:rFonts w:ascii="Ebrima" w:hAnsi="Ebrima" w:cs="Segoe UI"/>
          <w:color w:val="000000" w:themeColor="text1"/>
          <w:sz w:val="20"/>
          <w:szCs w:val="20"/>
        </w:rPr>
        <w:t>, shall not be liable to refund fees or for any other penalty should the event be cancelled due to war, fire, strike lock-out, industrial action, tempest, accident, civil disturbance, or any other cause whatsoever beyond their control.</w:t>
      </w:r>
    </w:p>
    <w:p w14:paraId="22DFF03C" w14:textId="639A2795" w:rsidR="0008065B" w:rsidRPr="00F1566F" w:rsidRDefault="0008065B" w:rsidP="001A191F">
      <w:pPr>
        <w:jc w:val="both"/>
        <w:rPr>
          <w:rFonts w:ascii="Ebrima" w:hAnsi="Ebrima"/>
          <w:sz w:val="20"/>
          <w:szCs w:val="20"/>
        </w:rPr>
      </w:pPr>
    </w:p>
    <w:p w14:paraId="2BED7C8F" w14:textId="03F6568D" w:rsidR="001A191F" w:rsidRPr="00F1566F" w:rsidRDefault="001A191F" w:rsidP="001A191F">
      <w:pPr>
        <w:jc w:val="both"/>
        <w:rPr>
          <w:rFonts w:ascii="Ebrima" w:hAnsi="Ebrima"/>
          <w:b/>
          <w:bCs/>
          <w:sz w:val="20"/>
          <w:szCs w:val="20"/>
        </w:rPr>
      </w:pPr>
      <w:r w:rsidRPr="00F1566F">
        <w:rPr>
          <w:rFonts w:ascii="Ebrima" w:hAnsi="Ebrima"/>
          <w:b/>
          <w:bCs/>
          <w:sz w:val="20"/>
          <w:szCs w:val="20"/>
        </w:rPr>
        <w:t>The Venue</w:t>
      </w:r>
    </w:p>
    <w:p w14:paraId="6C289052" w14:textId="5220017A" w:rsidR="00635AB2" w:rsidRPr="00F1566F" w:rsidRDefault="001A191F" w:rsidP="001A191F">
      <w:pPr>
        <w:jc w:val="both"/>
        <w:rPr>
          <w:rFonts w:ascii="Ebrima" w:hAnsi="Ebrima" w:cs="Arial"/>
          <w:color w:val="202124"/>
          <w:sz w:val="20"/>
          <w:szCs w:val="20"/>
          <w:shd w:val="clear" w:color="auto" w:fill="FFFFFF"/>
        </w:rPr>
      </w:pPr>
      <w:r w:rsidRPr="00F1566F">
        <w:rPr>
          <w:rFonts w:ascii="Ebrima" w:hAnsi="Ebrima"/>
          <w:sz w:val="20"/>
          <w:szCs w:val="20"/>
        </w:rPr>
        <w:t xml:space="preserve">The Groucho Club is in Soho, </w:t>
      </w:r>
      <w:r w:rsidRPr="00F1566F">
        <w:rPr>
          <w:rFonts w:ascii="Ebrima" w:hAnsi="Ebrima" w:cs="Arial"/>
          <w:color w:val="202124"/>
          <w:sz w:val="20"/>
          <w:szCs w:val="20"/>
          <w:shd w:val="clear" w:color="auto" w:fill="FFFFFF"/>
        </w:rPr>
        <w:t>45 Dean St, London W1D 4QB</w:t>
      </w:r>
      <w:r w:rsidR="00635AB2" w:rsidRPr="00F1566F">
        <w:rPr>
          <w:rFonts w:ascii="Ebrima" w:hAnsi="Ebrima" w:cs="Arial"/>
          <w:color w:val="202124"/>
          <w:sz w:val="20"/>
          <w:szCs w:val="20"/>
          <w:shd w:val="clear" w:color="auto" w:fill="FFFFFF"/>
        </w:rPr>
        <w:t xml:space="preserve"> and is only six </w:t>
      </w:r>
      <w:r w:rsidR="007D3466" w:rsidRPr="00F1566F">
        <w:rPr>
          <w:rFonts w:ascii="Ebrima" w:hAnsi="Ebrima" w:cs="Arial"/>
          <w:color w:val="202124"/>
          <w:sz w:val="20"/>
          <w:szCs w:val="20"/>
          <w:shd w:val="clear" w:color="auto" w:fill="FFFFFF"/>
        </w:rPr>
        <w:t>minutes’ walk</w:t>
      </w:r>
      <w:r w:rsidR="00635AB2" w:rsidRPr="00F1566F">
        <w:rPr>
          <w:rFonts w:ascii="Ebrima" w:hAnsi="Ebrima" w:cs="Arial"/>
          <w:color w:val="202124"/>
          <w:sz w:val="20"/>
          <w:szCs w:val="20"/>
          <w:shd w:val="clear" w:color="auto" w:fill="FFFFFF"/>
        </w:rPr>
        <w:t xml:space="preserve"> from Leicester Square, Tottenham Court Road and Piccadilly Circus Tube stations.</w:t>
      </w:r>
    </w:p>
    <w:p w14:paraId="1C6318C5" w14:textId="71F55771" w:rsidR="001A191F" w:rsidRPr="00F1566F" w:rsidRDefault="00635AB2" w:rsidP="001A191F">
      <w:pPr>
        <w:jc w:val="both"/>
        <w:rPr>
          <w:rFonts w:ascii="Ebrima" w:hAnsi="Ebrima"/>
          <w:sz w:val="24"/>
          <w:szCs w:val="24"/>
        </w:rPr>
      </w:pPr>
      <w:r w:rsidRPr="00F1566F">
        <w:rPr>
          <w:rFonts w:ascii="Ebrima" w:hAnsi="Ebrima" w:cs="Arial"/>
          <w:color w:val="202124"/>
          <w:sz w:val="24"/>
          <w:szCs w:val="24"/>
          <w:shd w:val="clear" w:color="auto" w:fill="FFFFFF"/>
        </w:rPr>
        <w:t xml:space="preserve"> </w:t>
      </w:r>
    </w:p>
    <w:sectPr w:rsidR="001A191F" w:rsidRPr="00F1566F" w:rsidSect="009233B6">
      <w:footerReference w:type="default" r:id="rId10"/>
      <w:pgSz w:w="11906" w:h="16838"/>
      <w:pgMar w:top="720" w:right="720" w:bottom="720" w:left="720" w:header="708" w:footer="708" w:gutter="0"/>
      <w:pgBorders w:offsetFrom="page">
        <w:top w:val="doubleWave" w:sz="6" w:space="24" w:color="FF3399"/>
        <w:left w:val="doubleWave" w:sz="6" w:space="24" w:color="FF3399"/>
        <w:bottom w:val="doubleWave" w:sz="6" w:space="24" w:color="FF3399"/>
        <w:right w:val="doubleWave" w:sz="6" w:space="24" w:color="FF3399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51C2BF" w14:textId="77777777" w:rsidR="00B47D5D" w:rsidRDefault="00B47D5D" w:rsidP="005C7ABA">
      <w:pPr>
        <w:spacing w:after="0" w:line="240" w:lineRule="auto"/>
      </w:pPr>
      <w:r>
        <w:separator/>
      </w:r>
    </w:p>
  </w:endnote>
  <w:endnote w:type="continuationSeparator" w:id="0">
    <w:p w14:paraId="3CC45289" w14:textId="77777777" w:rsidR="00B47D5D" w:rsidRDefault="00B47D5D" w:rsidP="005C7A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Reklame Script Regular DEMO">
    <w:panose1 w:val="03060502040607080D05"/>
    <w:charset w:val="00"/>
    <w:family w:val="script"/>
    <w:notTrueType/>
    <w:pitch w:val="variable"/>
    <w:sig w:usb0="A00000AF" w:usb1="5000205B" w:usb2="00000000" w:usb3="00000000" w:csb0="0000009B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3C390D" w14:textId="77777777" w:rsidR="005C7ABA" w:rsidRPr="001A191F" w:rsidRDefault="005C7ABA" w:rsidP="005C7ABA">
    <w:pPr>
      <w:jc w:val="center"/>
      <w:rPr>
        <w:rFonts w:ascii="Ebrima" w:hAnsi="Ebrima"/>
        <w:color w:val="FF3399"/>
        <w:sz w:val="20"/>
        <w:szCs w:val="20"/>
      </w:rPr>
    </w:pPr>
    <w:r w:rsidRPr="001A191F">
      <w:rPr>
        <w:rFonts w:ascii="Ebrima" w:hAnsi="Ebrima"/>
        <w:color w:val="FF3399"/>
        <w:sz w:val="20"/>
        <w:szCs w:val="20"/>
      </w:rPr>
      <w:t xml:space="preserve">Famtastic Rocks c/o </w:t>
    </w:r>
    <w:r w:rsidRPr="001A191F">
      <w:rPr>
        <w:rFonts w:ascii="Ebrima" w:hAnsi="Ebrima"/>
        <w:color w:val="FF3399"/>
        <w:sz w:val="20"/>
        <w:szCs w:val="20"/>
      </w:rPr>
      <w:t>Cloud 9 Event Management Ltd | 14 Vancouver Avenue | Radcliffe on Trent | Nottingham | NG12 2ES | United Kingdom | T. +44 (0) 203 858 7809 | Est. 2003 Company Registered in England &amp; Wales No.4734630 | VAT No 815 7554 15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21A445A" w14:textId="77777777" w:rsidR="00B47D5D" w:rsidRDefault="00B47D5D" w:rsidP="005C7ABA">
      <w:pPr>
        <w:spacing w:after="0" w:line="240" w:lineRule="auto"/>
      </w:pPr>
      <w:r>
        <w:separator/>
      </w:r>
    </w:p>
  </w:footnote>
  <w:footnote w:type="continuationSeparator" w:id="0">
    <w:p w14:paraId="40531D95" w14:textId="77777777" w:rsidR="00B47D5D" w:rsidRDefault="00B47D5D" w:rsidP="005C7AB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167BCB"/>
    <w:multiLevelType w:val="hybridMultilevel"/>
    <w:tmpl w:val="E97A70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9A33C6"/>
    <w:multiLevelType w:val="multilevel"/>
    <w:tmpl w:val="E968D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2BE46BD"/>
    <w:multiLevelType w:val="hybridMultilevel"/>
    <w:tmpl w:val="EB328E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4A7DC5"/>
    <w:multiLevelType w:val="hybridMultilevel"/>
    <w:tmpl w:val="9EBAB5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637026811">
    <w:abstractNumId w:val="2"/>
  </w:num>
  <w:num w:numId="2" w16cid:durableId="1858034641">
    <w:abstractNumId w:val="0"/>
  </w:num>
  <w:num w:numId="3" w16cid:durableId="1032000425">
    <w:abstractNumId w:val="3"/>
  </w:num>
  <w:num w:numId="4" w16cid:durableId="153938914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29C8"/>
    <w:rsid w:val="0008065B"/>
    <w:rsid w:val="00157CA6"/>
    <w:rsid w:val="001A191F"/>
    <w:rsid w:val="001F26F1"/>
    <w:rsid w:val="0021493F"/>
    <w:rsid w:val="005C7ABA"/>
    <w:rsid w:val="006029C8"/>
    <w:rsid w:val="00635AB2"/>
    <w:rsid w:val="006B0B66"/>
    <w:rsid w:val="006C75F0"/>
    <w:rsid w:val="007D3466"/>
    <w:rsid w:val="009233B6"/>
    <w:rsid w:val="00943B4E"/>
    <w:rsid w:val="00B47D5D"/>
    <w:rsid w:val="00C33B17"/>
    <w:rsid w:val="00F1566F"/>
    <w:rsid w:val="00FD12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0364BA"/>
  <w15:chartTrackingRefBased/>
  <w15:docId w15:val="{EFFE5C42-BFFD-43BE-8DC6-89610E8B26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8065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43B4E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C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C7ABA"/>
  </w:style>
  <w:style w:type="paragraph" w:styleId="Footer">
    <w:name w:val="footer"/>
    <w:basedOn w:val="Normal"/>
    <w:link w:val="FooterChar"/>
    <w:uiPriority w:val="99"/>
    <w:unhideWhenUsed/>
    <w:rsid w:val="005C7AB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C7ABA"/>
  </w:style>
  <w:style w:type="character" w:styleId="Hyperlink">
    <w:name w:val="Hyperlink"/>
    <w:basedOn w:val="DefaultParagraphFont"/>
    <w:uiPriority w:val="99"/>
    <w:unhideWhenUsed/>
    <w:rsid w:val="005C7AB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C7ABA"/>
    <w:rPr>
      <w:color w:val="605E5C"/>
      <w:shd w:val="clear" w:color="auto" w:fill="E1DFDD"/>
    </w:rPr>
  </w:style>
  <w:style w:type="character" w:customStyle="1" w:styleId="Heading1Char">
    <w:name w:val="Heading 1 Char"/>
    <w:basedOn w:val="DefaultParagraphFont"/>
    <w:link w:val="Heading1"/>
    <w:uiPriority w:val="9"/>
    <w:rsid w:val="0008065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ormalWeb">
    <w:name w:val="Normal (Web)"/>
    <w:basedOn w:val="Normal"/>
    <w:uiPriority w:val="99"/>
    <w:unhideWhenUsed/>
    <w:rsid w:val="000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color14">
    <w:name w:val="color_14"/>
    <w:basedOn w:val="DefaultParagraphFont"/>
    <w:rsid w:val="0008065B"/>
  </w:style>
  <w:style w:type="paragraph" w:customStyle="1" w:styleId="font8">
    <w:name w:val="font_8"/>
    <w:basedOn w:val="Normal"/>
    <w:rsid w:val="000806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customStyle="1" w:styleId="wixguard">
    <w:name w:val="wixguard"/>
    <w:basedOn w:val="DefaultParagraphFont"/>
    <w:rsid w:val="0008065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amtastic.rocks@cloud9em.co.uk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mailto:paula@cloud9em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71</TotalTime>
  <Pages>2</Pages>
  <Words>472</Words>
  <Characters>2694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Paula Kelsey</dc:creator>
  <cp:keywords/>
  <dc:description/>
  <cp:lastModifiedBy>Paula Kelsey</cp:lastModifiedBy>
  <cp:revision>5</cp:revision>
  <dcterms:created xsi:type="dcterms:W3CDTF">2022-06-13T08:24:00Z</dcterms:created>
  <dcterms:modified xsi:type="dcterms:W3CDTF">2022-06-13T09:36:00Z</dcterms:modified>
</cp:coreProperties>
</file>